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62" w:rsidRDefault="002A4662" w:rsidP="002A4662">
      <w:pPr>
        <w:jc w:val="center"/>
        <w:rPr>
          <w:rFonts w:eastAsia="Times New Roman"/>
        </w:rPr>
      </w:pPr>
    </w:p>
    <w:p w:rsidR="006E078B" w:rsidRPr="006E078B" w:rsidRDefault="006E078B" w:rsidP="006E078B">
      <w:pPr>
        <w:jc w:val="center"/>
        <w:rPr>
          <w:rFonts w:ascii="Arial Black" w:eastAsia="Times New Roman" w:hAnsi="Arial Black"/>
          <w:sz w:val="40"/>
          <w:szCs w:val="40"/>
        </w:rPr>
      </w:pPr>
      <w:r w:rsidRPr="006E078B">
        <w:rPr>
          <w:rFonts w:ascii="Arial Black" w:eastAsia="Times New Roman" w:hAnsi="Arial Black"/>
          <w:sz w:val="40"/>
          <w:szCs w:val="40"/>
        </w:rPr>
        <w:t>Modifications</w:t>
      </w:r>
    </w:p>
    <w:p w:rsidR="006E078B" w:rsidRPr="006E078B" w:rsidRDefault="006E078B" w:rsidP="006E078B">
      <w:pPr>
        <w:jc w:val="center"/>
        <w:rPr>
          <w:rFonts w:ascii="Arial Black" w:eastAsia="Times New Roman" w:hAnsi="Arial Black"/>
          <w:sz w:val="40"/>
          <w:szCs w:val="40"/>
        </w:rPr>
      </w:pPr>
      <w:r w:rsidRPr="006E078B">
        <w:rPr>
          <w:rFonts w:ascii="Arial Black" w:eastAsia="Times New Roman" w:hAnsi="Arial Black"/>
          <w:sz w:val="40"/>
          <w:szCs w:val="40"/>
        </w:rPr>
        <w:t>Peter Carbone</w:t>
      </w:r>
    </w:p>
    <w:p w:rsidR="006E078B" w:rsidRPr="006E078B" w:rsidRDefault="006E078B" w:rsidP="006E078B">
      <w:pPr>
        <w:rPr>
          <w:rFonts w:ascii="Arial Black" w:eastAsia="Times New Roman" w:hAnsi="Arial Black"/>
          <w:sz w:val="40"/>
          <w:szCs w:val="40"/>
        </w:rPr>
      </w:pPr>
    </w:p>
    <w:p w:rsidR="006E078B" w:rsidRPr="006E078B" w:rsidRDefault="006E078B" w:rsidP="006E078B">
      <w:pPr>
        <w:rPr>
          <w:rFonts w:eastAsia="Times New Roman"/>
        </w:rPr>
      </w:pPr>
    </w:p>
    <w:p w:rsidR="006E078B" w:rsidRDefault="006E078B" w:rsidP="002A4662">
      <w:pPr>
        <w:jc w:val="center"/>
        <w:rPr>
          <w:rFonts w:eastAsia="Times New Roman"/>
        </w:rPr>
      </w:pPr>
    </w:p>
    <w:p w:rsidR="006E078B" w:rsidRDefault="006E078B" w:rsidP="002A4662">
      <w:pPr>
        <w:jc w:val="center"/>
        <w:rPr>
          <w:rFonts w:eastAsia="Times New Roman"/>
        </w:rPr>
      </w:pPr>
    </w:p>
    <w:p w:rsidR="006E078B" w:rsidRDefault="006E078B" w:rsidP="002A4662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5C6DE72" wp14:editId="595089F0">
            <wp:extent cx="6858000" cy="2148840"/>
            <wp:effectExtent l="0" t="0" r="0" b="3810"/>
            <wp:docPr id="11" name="Picture 11" descr="cid:925EB861-898B-46C4-8875-4FB0E9E8008F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5AC514-10CA-4B1F-99A4-CBA42FF161E1" descr="cid:925EB861-898B-46C4-8875-4FB0E9E8008F@twcny.rr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8B" w:rsidRDefault="006E078B" w:rsidP="002A4662">
      <w:pPr>
        <w:jc w:val="center"/>
        <w:rPr>
          <w:rFonts w:eastAsia="Times New Roman"/>
        </w:rPr>
      </w:pPr>
    </w:p>
    <w:p w:rsidR="006E078B" w:rsidRPr="006E078B" w:rsidRDefault="006E078B" w:rsidP="006E078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9359158" wp14:editId="4715D59A">
            <wp:extent cx="6858000" cy="4975225"/>
            <wp:effectExtent l="0" t="0" r="0" b="0"/>
            <wp:docPr id="12" name="Picture 12" descr="cid:2D874DAF-4049-4C95-AEEF-FFA9EB77393D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6F403-A02F-4788-9238-22D661E5071A" descr="cid:2D874DAF-4049-4C95-AEEF-FFA9EB77393D@twcny.rr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rPr>
          <w:rFonts w:eastAsia="Times New Roman"/>
        </w:rPr>
      </w:pPr>
    </w:p>
    <w:p w:rsidR="006E078B" w:rsidRPr="006E078B" w:rsidRDefault="006E078B" w:rsidP="006E078B">
      <w:pPr>
        <w:rPr>
          <w:rFonts w:eastAsia="Times New Roman"/>
        </w:rPr>
      </w:pPr>
    </w:p>
    <w:p w:rsidR="006E078B" w:rsidRDefault="006E078B" w:rsidP="006E078B">
      <w:pPr>
        <w:jc w:val="center"/>
        <w:rPr>
          <w:rFonts w:ascii="Arial Black" w:eastAsia="Times New Roman" w:hAnsi="Arial Black"/>
        </w:rPr>
      </w:pPr>
      <w:r w:rsidRPr="006E078B">
        <w:rPr>
          <w:rFonts w:ascii="Arial Black" w:eastAsia="Times New Roman" w:hAnsi="Arial Black"/>
        </w:rPr>
        <w:t>Brake Fluid Container</w:t>
      </w:r>
    </w:p>
    <w:p w:rsidR="00532D0D" w:rsidRDefault="00532D0D" w:rsidP="002A4662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6048EC" wp14:editId="70DA469F">
            <wp:extent cx="5934550" cy="3269411"/>
            <wp:effectExtent l="0" t="0" r="0" b="7620"/>
            <wp:docPr id="15" name="Picture 15" descr="cid:D84F242A-CE1C-4220-887F-ED6A7AF7891D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2300BB-93DE-47AB-80D7-66C03DA0F1BD" descr="cid:D84F242A-CE1C-4220-887F-ED6A7AF7891D@twcny.rr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8B" w:rsidRDefault="006E078B" w:rsidP="002A4662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17983DE" wp14:editId="5DC4DEB2">
            <wp:extent cx="5934554" cy="4295955"/>
            <wp:effectExtent l="0" t="0" r="9525" b="0"/>
            <wp:docPr id="13" name="Picture 13" descr="cid:8FF0603C-078A-45AB-981C-05158E8AE87B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C6BAF-B9F0-442B-B6AC-77F13040EA49" descr="cid:8FF0603C-078A-45AB-981C-05158E8AE87B@twcny.rr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263175" cy="4252823"/>
            <wp:effectExtent l="0" t="0" r="0" b="0"/>
            <wp:docPr id="4" name="Picture 4" descr="cid:70E55D63-3B6D-4BA6-8514-3AFC5025A916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BF6F39-3F1A-4BC5-B41F-296500933EF6" descr="cid:70E55D63-3B6D-4BA6-8514-3AFC5025A916@twcny.rr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42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532D0D" w:rsidP="002A466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5F4C010" wp14:editId="5978F9A8">
            <wp:extent cx="5684520" cy="7427595"/>
            <wp:effectExtent l="0" t="0" r="0" b="1905"/>
            <wp:docPr id="17" name="Picture 17" descr="cid:8BEC7D81-DFD7-4992-B4C0-549FCE4F983B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B2A6DD-BC42-4825-9ECE-A66C8D06FDD9" descr="cid:8BEC7D81-DFD7-4992-B4C0-549FCE4F983B@twcny.rr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596B3484" wp14:editId="00CA7F6D">
            <wp:extent cx="6858000" cy="5153330"/>
            <wp:effectExtent l="0" t="0" r="0" b="9525"/>
            <wp:docPr id="16" name="Picture 16" descr="cid:78BC645E-C77B-4D3F-A8AF-62C9D0662F6C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3A865-A5CE-47AD-BA30-F6E22F2907BA" descr="cid:78BC645E-C77B-4D3F-A8AF-62C9D0662F6C@twcny.rr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701540" cy="7341235"/>
            <wp:effectExtent l="0" t="0" r="3810" b="0"/>
            <wp:docPr id="3" name="Picture 3" descr="cid:ED5DB191-497B-4628-9F17-F3921B024BB1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83CE23-675B-4FDB-BF6C-8BF4C9A662DE" descr="cid:ED5DB191-497B-4628-9F17-F3921B024BB1@twcny.rr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  <w:r w:rsidRPr="002A4662">
        <w:rPr>
          <w:rFonts w:eastAsia="Times New Roman"/>
          <w:noProof/>
          <w:sz w:val="22"/>
          <w:szCs w:val="22"/>
        </w:rPr>
        <w:lastRenderedPageBreak/>
        <w:drawing>
          <wp:inline distT="0" distB="0" distL="0" distR="0" wp14:anchorId="6A96D623" wp14:editId="37A1EFBB">
            <wp:extent cx="7125335" cy="5676265"/>
            <wp:effectExtent l="0" t="0" r="0" b="635"/>
            <wp:docPr id="2" name="Picture 2" descr="cid:7CAC6E4C-9141-4E30-B1BE-F0D6E8956E53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62ABC2-4CDC-4EB1-9DF6-AC387B8FB949" descr="cid:7CAC6E4C-9141-4E30-B1BE-F0D6E8956E53@twcny.rr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535462"/>
            <wp:effectExtent l="0" t="0" r="0" b="0"/>
            <wp:docPr id="5" name="Picture 5" descr="cid:3FF7F4CB-8209-4B58-89F6-25C90053B445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75E2C1-70AC-46E6-AD02-64D57ADEFDA1" descr="cid:3FF7F4CB-8209-4B58-89F6-25C90053B445@twcny.rr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86B1CC3" wp14:editId="503B3A55">
            <wp:extent cx="5546725" cy="7289165"/>
            <wp:effectExtent l="0" t="0" r="0" b="6985"/>
            <wp:docPr id="1" name="Picture 1" descr="cid:41787EA8-0603-41DE-8BC1-03BD26C7EF15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F617D-6BCE-4B31-A3F1-08B1368E8FDB" descr="cid:41787EA8-0603-41DE-8BC1-03BD26C7EF15@twcny.rr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2A4662" w:rsidRDefault="002A4662" w:rsidP="002A4662">
      <w:pPr>
        <w:rPr>
          <w:rFonts w:eastAsia="Times New Roman"/>
        </w:rPr>
      </w:pPr>
    </w:p>
    <w:p w:rsidR="00A3437A" w:rsidRDefault="00A3437A" w:rsidP="00A3437A">
      <w:pPr>
        <w:rPr>
          <w:rFonts w:ascii="Arial Black" w:hAnsi="Arial Black" w:cstheme="minorBidi"/>
          <w:szCs w:val="22"/>
        </w:rPr>
      </w:pPr>
      <w:bookmarkStart w:id="0" w:name="_MailEndCompose"/>
    </w:p>
    <w:bookmarkEnd w:id="0"/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263130" cy="5339715"/>
            <wp:effectExtent l="0" t="0" r="0" b="0"/>
            <wp:docPr id="19" name="Picture 19" descr="cid:57E8F3BF-66E8-48EB-92BC-EDE59539366B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A7857-A094-4C01-B4A6-889995E68F87" descr="cid:57E8F3BF-66E8-48EB-92BC-EDE59539366B@twcny.rr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245985" cy="5219065"/>
            <wp:effectExtent l="0" t="0" r="0" b="635"/>
            <wp:docPr id="18" name="Picture 18" descr="cid:DD519A6C-6F92-423F-90A2-BEEE8CB917A2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CC8FAA-CCD8-4E5A-858C-DE3FC98FB2A0" descr="cid:DD519A6C-6F92-423F-90A2-BEEE8CB917A2@twcny.rr.com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98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020310" cy="7194550"/>
            <wp:effectExtent l="0" t="0" r="8890" b="6350"/>
            <wp:docPr id="14" name="Picture 14" descr="cid:127AB570-5D80-4F68-9546-F600FE4FCD67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D97BCE-2E5C-4196-9738-BBFC72D7C7D5" descr="cid:127AB570-5D80-4F68-9546-F600FE4FCD67@twcny.rr.com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486400" cy="7444740"/>
            <wp:effectExtent l="0" t="0" r="0" b="3810"/>
            <wp:docPr id="10" name="Picture 10" descr="cid:09E7EA97-1B7F-4220-8100-D6DEF3BE7E96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EC5DDE-5551-4B9B-B01D-DF317FCA16A5" descr="cid:09E7EA97-1B7F-4220-8100-D6DEF3BE7E96@twcny.rr.com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61505" cy="5719445"/>
            <wp:effectExtent l="0" t="0" r="0" b="0"/>
            <wp:docPr id="9" name="Picture 9" descr="cid:DDFC205D-1963-4AA9-98BA-48F76D191914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E585C-BABE-4286-A2B5-486CD7F5DBAA" descr="cid:DDFC205D-1963-4AA9-98BA-48F76D191914@twcny.rr.com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340475" cy="5667375"/>
            <wp:effectExtent l="0" t="0" r="3175" b="9525"/>
            <wp:docPr id="8" name="Picture 8" descr="cid:36C98B5D-5A38-490D-AE0E-E5B663602B4F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F3E37-27AB-490E-A517-14164F2D1223" descr="cid:36C98B5D-5A38-490D-AE0E-E5B663602B4F@twcny.rr.com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27700" cy="7427595"/>
            <wp:effectExtent l="0" t="0" r="6350" b="1905"/>
            <wp:docPr id="7" name="Picture 7" descr="cid:819101FB-5417-4F2F-A30B-FF9D935E7CD8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B22102-90E0-4037-AB55-B8F702B27112" descr="cid:819101FB-5417-4F2F-A30B-FF9D935E7CD8@twcny.rr.com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831205" cy="7548245"/>
            <wp:effectExtent l="0" t="0" r="0" b="0"/>
            <wp:docPr id="6" name="Picture 6" descr="cid:37B155ED-5302-4272-9246-C354DD0DCC0D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FC7CAB-F308-436A-BA4A-43C45AC07769" descr="cid:37B155ED-5302-4272-9246-C354DD0DCC0D@twcny.rr.com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Default="00A3437A" w:rsidP="00A3437A">
      <w:pPr>
        <w:rPr>
          <w:rFonts w:eastAsia="Times New Roman"/>
        </w:rPr>
      </w:pPr>
    </w:p>
    <w:p w:rsidR="00A3437A" w:rsidRPr="00A3437A" w:rsidRDefault="00A3437A" w:rsidP="00A3437A">
      <w:pPr>
        <w:jc w:val="center"/>
        <w:rPr>
          <w:rFonts w:ascii="Arial Black" w:eastAsia="Times New Roman" w:hAnsi="Arial Black"/>
        </w:rPr>
      </w:pPr>
      <w:r w:rsidRPr="00A3437A">
        <w:rPr>
          <w:rFonts w:ascii="Arial Black" w:eastAsia="Times New Roman" w:hAnsi="Arial Black"/>
        </w:rPr>
        <w:lastRenderedPageBreak/>
        <w:t>The proper black duct hose was utilized in the final rendition.</w:t>
      </w:r>
    </w:p>
    <w:p w:rsidR="00C10EE0" w:rsidRDefault="00A3437A">
      <w:bookmarkStart w:id="1" w:name="_MailOriginal"/>
      <w:r>
        <w:rPr>
          <w:rFonts w:eastAsia="Times New Roman"/>
          <w:noProof/>
        </w:rPr>
        <w:drawing>
          <wp:inline distT="0" distB="0" distL="0" distR="0" wp14:anchorId="1C176445" wp14:editId="486E7758">
            <wp:extent cx="6858000" cy="5370034"/>
            <wp:effectExtent l="0" t="0" r="0" b="2540"/>
            <wp:docPr id="20" name="Picture 20" descr="cid:E6149BFD-728C-4BA8-A9C6-9CDBD57DF385@twcny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BDF9D-4CF3-4566-BA33-E63B449BD590" descr="cid:E6149BFD-728C-4BA8-A9C6-9CDBD57DF385@twcny.rr.com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7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96C8F" w:rsidRDefault="00796C8F"/>
    <w:p w:rsidR="00796C8F" w:rsidRDefault="00796C8F">
      <w:r>
        <w:rPr>
          <w:rFonts w:eastAsia="Times New Roman"/>
          <w:noProof/>
        </w:rPr>
        <w:lastRenderedPageBreak/>
        <w:drawing>
          <wp:inline distT="0" distB="0" distL="0" distR="0" wp14:anchorId="2E6E5F6F" wp14:editId="5B4FE251">
            <wp:extent cx="6556375" cy="5952490"/>
            <wp:effectExtent l="0" t="0" r="0" b="0"/>
            <wp:docPr id="22" name="Picture 22" descr="C:\Users\Owner\Desktop\FUEL PU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FUEL PUMP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96C8F" w:rsidSect="006E078B">
      <w:pgSz w:w="12240" w:h="15840"/>
      <w:pgMar w:top="144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662"/>
    <w:rsid w:val="002A4662"/>
    <w:rsid w:val="00370AD8"/>
    <w:rsid w:val="00532D0D"/>
    <w:rsid w:val="006E078B"/>
    <w:rsid w:val="00796C8F"/>
    <w:rsid w:val="00845136"/>
    <w:rsid w:val="00A3437A"/>
    <w:rsid w:val="00C1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Black" w:eastAsiaTheme="minorHAnsi" w:hAnsi="Arial Black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662"/>
    <w:pPr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Black" w:eastAsiaTheme="minorHAnsi" w:hAnsi="Arial Black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662"/>
    <w:pPr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D874DAF-4049-4C95-AEEF-FFA9EB77393D@twcny.rr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78BC645E-C77B-4D3F-A8AF-62C9D0662F6C@twcny.rr.com" TargetMode="External"/><Relationship Id="rId26" Type="http://schemas.openxmlformats.org/officeDocument/2006/relationships/image" Target="cid:41787EA8-0603-41DE-8BC1-03BD26C7EF15@twcny.rr.com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09E7EA97-1B7F-4220-8100-D6DEF3BE7E96@twcny.rr.com" TargetMode="External"/><Relationship Id="rId42" Type="http://schemas.openxmlformats.org/officeDocument/2006/relationships/image" Target="cid:37B155ED-5302-4272-9246-C354DD0DCC0D@twcny.rr.co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cid:8FF0603C-078A-45AB-981C-05158E8AE87B@twcny.rr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36C98B5D-5A38-490D-AE0E-E5B663602B4F@twcny.rr.com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8BEC7D81-DFD7-4992-B4C0-549FCE4F983B@twcny.rr.com" TargetMode="External"/><Relationship Id="rId20" Type="http://schemas.openxmlformats.org/officeDocument/2006/relationships/image" Target="cid:ED5DB191-497B-4628-9F17-F3921B024BB1@twcny.rr.com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cid:925EB861-898B-46C4-8875-4FB0E9E8008F@twcny.rr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3FF7F4CB-8209-4B58-89F6-25C90053B445@twcny.rr.com" TargetMode="External"/><Relationship Id="rId32" Type="http://schemas.openxmlformats.org/officeDocument/2006/relationships/image" Target="cid:127AB570-5D80-4F68-9546-F600FE4FCD67@twcny.rr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819101FB-5417-4F2F-A30B-FF9D935E7CD8@twcny.rr.com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57E8F3BF-66E8-48EB-92BC-EDE59539366B@twcny.rr.com" TargetMode="External"/><Relationship Id="rId36" Type="http://schemas.openxmlformats.org/officeDocument/2006/relationships/image" Target="cid:DDFC205D-1963-4AA9-98BA-48F76D191914@twcny.rr.com" TargetMode="External"/><Relationship Id="rId10" Type="http://schemas.openxmlformats.org/officeDocument/2006/relationships/image" Target="cid:D84F242A-CE1C-4220-887F-ED6A7AF7891D@twcny.rr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E6149BFD-728C-4BA8-A9C6-9CDBD57DF385@twcny.r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70E55D63-3B6D-4BA6-8514-3AFC5025A916@twcny.rr.com" TargetMode="External"/><Relationship Id="rId22" Type="http://schemas.openxmlformats.org/officeDocument/2006/relationships/image" Target="cid:7CAC6E4C-9141-4E30-B1BE-F0D6E8956E53@twcny.rr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DD519A6C-6F92-423F-90A2-BEEE8CB917A2@twcny.rr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20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2018-09-07T22:43:00Z</dcterms:created>
  <dcterms:modified xsi:type="dcterms:W3CDTF">2018-09-10T00:54:00Z</dcterms:modified>
</cp:coreProperties>
</file>